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CF" w:rsidRPr="00421963" w:rsidRDefault="002704B2" w:rsidP="00551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B3FCF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B3FCF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Президенті Н.Ә.Назарбаевтың  </w:t>
      </w:r>
    </w:p>
    <w:p w:rsidR="004C04BA" w:rsidRPr="00421963" w:rsidRDefault="00EB3FCF" w:rsidP="00551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517D4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963">
        <w:rPr>
          <w:rFonts w:ascii="Times New Roman" w:hAnsi="Times New Roman" w:cs="Times New Roman"/>
          <w:sz w:val="28"/>
          <w:szCs w:val="28"/>
          <w:lang w:val="en-US"/>
        </w:rPr>
        <w:t>09.01.2018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>халқына</w:t>
      </w:r>
      <w:r w:rsidR="00421963">
        <w:rPr>
          <w:rFonts w:ascii="Times New Roman" w:hAnsi="Times New Roman" w:cs="Times New Roman"/>
          <w:sz w:val="28"/>
          <w:szCs w:val="28"/>
          <w:lang w:val="kk-KZ"/>
        </w:rPr>
        <w:t xml:space="preserve">  арналған Ж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>олдауы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бойынша  </w:t>
      </w:r>
    </w:p>
    <w:p w:rsidR="00EB3FCF" w:rsidRPr="00421963" w:rsidRDefault="004C04BA" w:rsidP="00551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атқарылған жұмыстарының МӘТІНДІК ЕСЕБІ</w:t>
      </w:r>
      <w:r w:rsidR="00EB3FCF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80715F" w:rsidRPr="00421963" w:rsidRDefault="00EB3FCF" w:rsidP="005517D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517D4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7D4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704B2" w:rsidRPr="00421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Амангелді орта мектебінде </w:t>
      </w:r>
      <w:r w:rsidR="00BB3F23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E5E" w:rsidRPr="00421963">
        <w:rPr>
          <w:rFonts w:ascii="Times New Roman" w:hAnsi="Times New Roman" w:cs="Times New Roman"/>
          <w:sz w:val="28"/>
          <w:szCs w:val="28"/>
          <w:lang w:val="kk-KZ"/>
        </w:rPr>
        <w:t>Елбасымыз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032E5E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Н.Ә. Назарбаевтың </w:t>
      </w:r>
      <w:r w:rsidR="002704B2" w:rsidRPr="00421963">
        <w:rPr>
          <w:rFonts w:ascii="Times New Roman" w:hAnsi="Times New Roman" w:cs="Times New Roman"/>
          <w:sz w:val="28"/>
          <w:szCs w:val="28"/>
        </w:rPr>
        <w:t>2018</w:t>
      </w:r>
      <w:r w:rsidR="00032E5E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жылд</w:t>
      </w:r>
      <w:r w:rsidR="002704B2" w:rsidRPr="0042196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32E5E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2704B2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E5E" w:rsidRPr="00421963">
        <w:rPr>
          <w:rFonts w:ascii="Times New Roman" w:hAnsi="Times New Roman" w:cs="Times New Roman"/>
          <w:sz w:val="28"/>
          <w:szCs w:val="28"/>
        </w:rPr>
        <w:t>9</w:t>
      </w:r>
      <w:r w:rsidR="00032E5E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қаңтар күнгі шыққан Ж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>олдауы таңертең талқыланды.</w:t>
      </w:r>
      <w:r w:rsidR="002704B2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Ең бастысы Еліміздің </w:t>
      </w:r>
      <w:r w:rsidR="002704B2" w:rsidRPr="00421963">
        <w:rPr>
          <w:rFonts w:ascii="Times New Roman" w:hAnsi="Times New Roman" w:cs="Times New Roman"/>
          <w:sz w:val="28"/>
          <w:szCs w:val="28"/>
          <w:lang w:val="en-US"/>
        </w:rPr>
        <w:t>2050</w:t>
      </w:r>
      <w:r w:rsidR="00032E5E" w:rsidRPr="0042196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704B2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ші жылға дейінгі ұзақ мерзімді Даму стратегиясы жүзеге асырылуда.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Жолдауда Елбасы нақты </w:t>
      </w:r>
      <w:r w:rsidR="004C04BA" w:rsidRPr="0042196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4C04BA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қадамға тоқталып отыр. 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БІ</w:t>
      </w:r>
      <w:proofErr w:type="gram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proofErr w:type="gram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Индустрияландыру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жаңа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технологияларды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енгізудің көшбасшысына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айналуы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тиіс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ЕКІНШІ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Ресурстық әлеуетті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одан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ә</w:t>
      </w:r>
      <w:proofErr w:type="gram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дамыту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ХХІ ғасырда әлемнің табиғи </w:t>
      </w:r>
      <w:proofErr w:type="gram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ресурстар</w:t>
      </w:r>
      <w:proofErr w:type="gram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</w:t>
      </w:r>
      <w:proofErr w:type="spell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мұқтаждығы жалғасуда.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Ү</w:t>
      </w:r>
      <w:proofErr w:type="gram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</w:t>
      </w:r>
      <w:proofErr w:type="gram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«Ақылды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технологиялар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– агроөнеркәсіп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кешенін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қарқынды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дамыту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мүмкіндігі.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ТӨРТІНШІ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Көлік-логистика инфрақұрылымының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тиімділігін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арттыру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БЕСІНШІ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Құ</w:t>
      </w:r>
      <w:proofErr w:type="gram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рылыс</w:t>
      </w:r>
      <w:proofErr w:type="gram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қа және коммуналдық секторға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технологияларды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енгізу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АЛТЫНШЫ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Қаржы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секторын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«қайта жаңғырту».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Адами капитал – жаңғыру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негізі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kk-KZ" w:eastAsia="ru-RU"/>
        </w:rPr>
      </w:pPr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val="kk-KZ" w:eastAsia="ru-RU"/>
        </w:rPr>
        <w:t xml:space="preserve">ЖЕТІНШІ. </w:t>
      </w:r>
      <w:proofErr w:type="spellStart"/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Білім</w:t>
      </w:r>
      <w:proofErr w:type="spellEnd"/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 берудің </w:t>
      </w:r>
      <w:proofErr w:type="gramStart"/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жа</w:t>
      </w:r>
      <w:proofErr w:type="gramEnd"/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ңа </w:t>
      </w:r>
      <w:proofErr w:type="spellStart"/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сапасы</w:t>
      </w:r>
      <w:proofErr w:type="spellEnd"/>
      <w:r w:rsidRPr="004219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СЕГІ</w:t>
      </w:r>
      <w:proofErr w:type="gram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</w:t>
      </w:r>
      <w:proofErr w:type="spellEnd"/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басқару.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ТОҒЫЗЫНШЫ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Жемқорлықпен күрес және заңның үстемдігі.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ОНЫНШЫ</w:t>
      </w:r>
      <w:r w:rsidRPr="00421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«Ақылды қалалар» «ақылды ұлт» үшін.</w:t>
      </w:r>
    </w:p>
    <w:p w:rsidR="00032E5E" w:rsidRPr="00421963" w:rsidRDefault="00421963" w:rsidP="00421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</w:t>
      </w:r>
      <w:proofErr w:type="spell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елордамыз</w:t>
      </w:r>
      <w:proofErr w:type="spell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Астананың 20 жылдығын </w:t>
      </w:r>
      <w:proofErr w:type="spell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</w:t>
      </w:r>
      <w:proofErr w:type="spell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өтетін </w:t>
      </w:r>
      <w:proofErr w:type="spell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мерейтойлы</w:t>
      </w:r>
      <w:proofErr w:type="spell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Pr="00421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4BA" w:rsidRPr="00421963" w:rsidRDefault="004C04BA" w:rsidP="004C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Алдымыз</w:t>
      </w:r>
      <w:proofErr w:type="gram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озық дамыған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отыз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елдің қатарына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кіру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мақсатын қойдық.</w:t>
      </w:r>
    </w:p>
    <w:p w:rsidR="004C04BA" w:rsidRPr="00421963" w:rsidRDefault="004C04BA" w:rsidP="004C0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gram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қты қадам – Ұлт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жүзеге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асырылуда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Оның 60 қадамы қазірдің өзінде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орындалып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қойды. Қалғандары,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негізінен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, ұ</w:t>
      </w:r>
      <w:proofErr w:type="gram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мерзімге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арналған және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жоспарлы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түрде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асырылуда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Барлық жастағы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қамтитын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ісінде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өзіміздің озық жүйемізді құруды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жеделдету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21963" w:rsidRPr="00421963" w:rsidRDefault="00421963" w:rsidP="0042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бағдарламаларының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басымдығы өзгерістерге үнемі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жә</w:t>
      </w:r>
      <w:proofErr w:type="gram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</w:t>
      </w:r>
      <w:proofErr w:type="gram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ңа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меңгеру қабілетін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болуға </w:t>
      </w:r>
      <w:proofErr w:type="spellStart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421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963" w:rsidRDefault="002704B2" w:rsidP="004219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Соның  ішінде білім саласында Рухани жаңғыру бағыты бойынша жұмыс атқаруда.</w:t>
      </w:r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«Қазақстан әлемдегі түрлі сынақтарға төтеп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бері</w:t>
      </w:r>
      <w:proofErr w:type="gram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қарқынды экономикалық даму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жолына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алды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Жүз нақты қадам Ұлт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жоспары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аясында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реформаларды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жүргізі</w:t>
      </w:r>
      <w:proofErr w:type="gram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келеміз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Индустрияландыру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саласын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өркендету үшін жүйелі жұмыстар атқарылуда. </w:t>
      </w:r>
      <w:proofErr w:type="spellStart"/>
      <w:proofErr w:type="gram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конституциялық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реформаны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жүзеге </w:t>
      </w:r>
      <w:proofErr w:type="spell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асырып</w:t>
      </w:r>
      <w:proofErr w:type="spell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</w:rPr>
        <w:t>, еліміздің Үшінші жаңғыруын бастадық.</w:t>
      </w:r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Ауыл тұ</w:t>
      </w:r>
      <w:proofErr w:type="gramStart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</w:t>
      </w:r>
      <w:proofErr w:type="gramEnd"/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ғындары болғандықтан, агроөнеркәсіп кешенін жаңа технологиялық </w:t>
      </w:r>
      <w:r w:rsidR="00032E5E" w:rsidRPr="00421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деңгейін көтеру мақсаты бізді айтарлықтай қуантып отыр. Сонымен қатар денсаулық саласындағы өзгерістер өң нәтиже беретініне сенеміз.</w:t>
      </w:r>
    </w:p>
    <w:p w:rsidR="00EB07CD" w:rsidRPr="00421963" w:rsidRDefault="00EB07CD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Білім деңгейін заман талабына сай өзгерту мақсатында біршама жұмыстар атқарылып, ұстаздар өздерінің кәсіби деңгейлерін көтеру мақсатында жаңартылған білім мазмұны бойынша өз біліктіліктерін арттарып,ұстаз мәртебесін бір сатыға көтерді. </w:t>
      </w:r>
    </w:p>
    <w:p w:rsidR="00EB3FCF" w:rsidRPr="00421963" w:rsidRDefault="00032E5E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4B2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>алғанда, Елбасымыз бұл Ж</w:t>
      </w:r>
      <w:r w:rsidR="002704B2" w:rsidRPr="00421963">
        <w:rPr>
          <w:rFonts w:ascii="Times New Roman" w:hAnsi="Times New Roman" w:cs="Times New Roman"/>
          <w:sz w:val="28"/>
          <w:szCs w:val="28"/>
          <w:lang w:val="kk-KZ"/>
        </w:rPr>
        <w:t>олдауында еліміздің ең маңызды мәселелерін атап кетті .</w:t>
      </w:r>
      <w:r w:rsidR="00BB3F23"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Аталған міндеттерді жүзеге асыру мақсатында біз барлық Қазақстандықтар 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Елбасымыздың бұл бастамасына ат салысып, қолдауымыз керек. </w:t>
      </w:r>
    </w:p>
    <w:p w:rsidR="00EB3FCF" w:rsidRDefault="004C04BA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963">
        <w:rPr>
          <w:rFonts w:ascii="Times New Roman" w:hAnsi="Times New Roman" w:cs="Times New Roman"/>
          <w:sz w:val="28"/>
          <w:szCs w:val="28"/>
          <w:lang w:val="kk-KZ"/>
        </w:rPr>
        <w:t>Мектептің бірінші қабатында жаңартылып отыратын стендте Елбасымыздың жаңадан шыққан Жолдауы ілініп, кітапшасы шығарылды.</w:t>
      </w:r>
    </w:p>
    <w:p w:rsidR="00421963" w:rsidRDefault="00421963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21963" w:rsidRDefault="00037699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3427" cy="2402732"/>
            <wp:effectExtent l="19050" t="0" r="2773" b="0"/>
            <wp:docPr id="1" name="Рисунок 1" descr="C:\Users\Kanat\Desktop\20180110_10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20180110_105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60" b="1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27" cy="240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99" w:rsidRDefault="00037699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7699" w:rsidRDefault="00037699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3136" cy="2577830"/>
            <wp:effectExtent l="19050" t="0" r="0" b="0"/>
            <wp:docPr id="2" name="Рисунок 2" descr="C:\Users\Kanat\Desktop\20180110_10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at\Desktop\20180110_105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38" t="17322" r="7787" b="1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54" cy="257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5043" cy="2584221"/>
            <wp:effectExtent l="19050" t="0" r="8107" b="0"/>
            <wp:docPr id="3" name="Рисунок 3" descr="C:\Users\Kanat\Desktop\20180110_10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at\Desktop\20180110_105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67" cy="258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99" w:rsidRDefault="00037699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7699" w:rsidRDefault="00037699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7699" w:rsidRPr="00421963" w:rsidRDefault="00037699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Шокаев Н.К.</w:t>
      </w:r>
    </w:p>
    <w:p w:rsidR="004C04BA" w:rsidRPr="00421963" w:rsidRDefault="004C04BA" w:rsidP="004219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B3FCF" w:rsidRPr="00421963" w:rsidRDefault="00EB3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3FCF" w:rsidRPr="00421963" w:rsidRDefault="00EB3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3FCF" w:rsidRPr="00421963" w:rsidRDefault="00EB3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17D4" w:rsidRPr="00421963" w:rsidRDefault="005517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17D4" w:rsidRPr="00421963" w:rsidRDefault="005517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3FCF" w:rsidRPr="00421963" w:rsidRDefault="00EB3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3FCF" w:rsidRPr="00421963" w:rsidRDefault="00EB3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3FCF" w:rsidRPr="00421963" w:rsidRDefault="00EB3F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2E5E" w:rsidRPr="00421963" w:rsidRDefault="00032E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4B2" w:rsidRPr="00421963" w:rsidRDefault="00032E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963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2704B2" w:rsidRPr="00421963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4B2"/>
    <w:rsid w:val="000002FF"/>
    <w:rsid w:val="00002511"/>
    <w:rsid w:val="0000558F"/>
    <w:rsid w:val="00006413"/>
    <w:rsid w:val="0000695D"/>
    <w:rsid w:val="00007A93"/>
    <w:rsid w:val="00007DA7"/>
    <w:rsid w:val="00007DCA"/>
    <w:rsid w:val="000102B3"/>
    <w:rsid w:val="00010828"/>
    <w:rsid w:val="00010C87"/>
    <w:rsid w:val="00011B2F"/>
    <w:rsid w:val="0001330D"/>
    <w:rsid w:val="00014A4F"/>
    <w:rsid w:val="00014B9A"/>
    <w:rsid w:val="000156D5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2E5E"/>
    <w:rsid w:val="000337CD"/>
    <w:rsid w:val="0003495B"/>
    <w:rsid w:val="00034C51"/>
    <w:rsid w:val="00036B62"/>
    <w:rsid w:val="00036F7E"/>
    <w:rsid w:val="00037699"/>
    <w:rsid w:val="00041C22"/>
    <w:rsid w:val="00042440"/>
    <w:rsid w:val="00043004"/>
    <w:rsid w:val="00045BB8"/>
    <w:rsid w:val="00047AD5"/>
    <w:rsid w:val="00050E48"/>
    <w:rsid w:val="00051B73"/>
    <w:rsid w:val="00052377"/>
    <w:rsid w:val="0005570D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949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21AF"/>
    <w:rsid w:val="000C27C8"/>
    <w:rsid w:val="000C3973"/>
    <w:rsid w:val="000C54A6"/>
    <w:rsid w:val="000C6FBF"/>
    <w:rsid w:val="000C711E"/>
    <w:rsid w:val="000C7322"/>
    <w:rsid w:val="000C7935"/>
    <w:rsid w:val="000D00AA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FB"/>
    <w:rsid w:val="000F2C03"/>
    <w:rsid w:val="000F374F"/>
    <w:rsid w:val="000F521A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447C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A8"/>
    <w:rsid w:val="0019683A"/>
    <w:rsid w:val="00196A11"/>
    <w:rsid w:val="00197123"/>
    <w:rsid w:val="001971A3"/>
    <w:rsid w:val="001A172F"/>
    <w:rsid w:val="001A1ECA"/>
    <w:rsid w:val="001A2859"/>
    <w:rsid w:val="001A339E"/>
    <w:rsid w:val="001A35E1"/>
    <w:rsid w:val="001A6AD0"/>
    <w:rsid w:val="001A6D4E"/>
    <w:rsid w:val="001B0981"/>
    <w:rsid w:val="001B0A62"/>
    <w:rsid w:val="001B118C"/>
    <w:rsid w:val="001B14C0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0150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0567"/>
    <w:rsid w:val="00221B48"/>
    <w:rsid w:val="00222C92"/>
    <w:rsid w:val="00224602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D55"/>
    <w:rsid w:val="00266186"/>
    <w:rsid w:val="00267237"/>
    <w:rsid w:val="002677CE"/>
    <w:rsid w:val="002679AF"/>
    <w:rsid w:val="002704B2"/>
    <w:rsid w:val="00270AC6"/>
    <w:rsid w:val="00273F15"/>
    <w:rsid w:val="00274183"/>
    <w:rsid w:val="00276EA1"/>
    <w:rsid w:val="002810DB"/>
    <w:rsid w:val="00281B31"/>
    <w:rsid w:val="00282911"/>
    <w:rsid w:val="002839C3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63DB"/>
    <w:rsid w:val="002F70F7"/>
    <w:rsid w:val="003008CC"/>
    <w:rsid w:val="00301307"/>
    <w:rsid w:val="00302FDD"/>
    <w:rsid w:val="003032BC"/>
    <w:rsid w:val="00303777"/>
    <w:rsid w:val="0030503B"/>
    <w:rsid w:val="003054B2"/>
    <w:rsid w:val="003109B5"/>
    <w:rsid w:val="00310D6B"/>
    <w:rsid w:val="0031182D"/>
    <w:rsid w:val="00313589"/>
    <w:rsid w:val="0031451C"/>
    <w:rsid w:val="00314E26"/>
    <w:rsid w:val="003151C9"/>
    <w:rsid w:val="003168AE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3A1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339E"/>
    <w:rsid w:val="003953DA"/>
    <w:rsid w:val="00395E39"/>
    <w:rsid w:val="00396238"/>
    <w:rsid w:val="00396A57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3B3"/>
    <w:rsid w:val="00413483"/>
    <w:rsid w:val="00413D2B"/>
    <w:rsid w:val="0041454A"/>
    <w:rsid w:val="004154A9"/>
    <w:rsid w:val="00416501"/>
    <w:rsid w:val="00420FDD"/>
    <w:rsid w:val="00421963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3D79"/>
    <w:rsid w:val="004359A6"/>
    <w:rsid w:val="00435A8F"/>
    <w:rsid w:val="00436069"/>
    <w:rsid w:val="00436451"/>
    <w:rsid w:val="00436570"/>
    <w:rsid w:val="00436B17"/>
    <w:rsid w:val="00437887"/>
    <w:rsid w:val="00441685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FE1"/>
    <w:rsid w:val="00456302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17ED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108E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4BA"/>
    <w:rsid w:val="004C052F"/>
    <w:rsid w:val="004C0721"/>
    <w:rsid w:val="004C13E4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2F8C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172C8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3335"/>
    <w:rsid w:val="00543F2C"/>
    <w:rsid w:val="005442E6"/>
    <w:rsid w:val="00544FA8"/>
    <w:rsid w:val="005460FF"/>
    <w:rsid w:val="005517D4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A7477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4E3"/>
    <w:rsid w:val="005D4976"/>
    <w:rsid w:val="005D6615"/>
    <w:rsid w:val="005D7C6E"/>
    <w:rsid w:val="005E1E88"/>
    <w:rsid w:val="005E23DC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F355F"/>
    <w:rsid w:val="005F3CAE"/>
    <w:rsid w:val="005F43D0"/>
    <w:rsid w:val="005F4D06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6E"/>
    <w:rsid w:val="00617007"/>
    <w:rsid w:val="00617949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378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4633"/>
    <w:rsid w:val="006B62D2"/>
    <w:rsid w:val="006B7148"/>
    <w:rsid w:val="006B7466"/>
    <w:rsid w:val="006B77D8"/>
    <w:rsid w:val="006C09D6"/>
    <w:rsid w:val="006C153C"/>
    <w:rsid w:val="006C1EB5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1BE0"/>
    <w:rsid w:val="00722FEA"/>
    <w:rsid w:val="00723F8C"/>
    <w:rsid w:val="007258D2"/>
    <w:rsid w:val="00726EBD"/>
    <w:rsid w:val="00730A28"/>
    <w:rsid w:val="00731708"/>
    <w:rsid w:val="00731F97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2288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1502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7D1"/>
    <w:rsid w:val="007B33EF"/>
    <w:rsid w:val="007B4895"/>
    <w:rsid w:val="007B534A"/>
    <w:rsid w:val="007B5DBC"/>
    <w:rsid w:val="007C07CB"/>
    <w:rsid w:val="007C1285"/>
    <w:rsid w:val="007C1FFE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58D6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3185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A3F"/>
    <w:rsid w:val="008433BC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5651"/>
    <w:rsid w:val="008B5F8B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1A2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674"/>
    <w:rsid w:val="00950850"/>
    <w:rsid w:val="0095117D"/>
    <w:rsid w:val="00951A4D"/>
    <w:rsid w:val="00951FE9"/>
    <w:rsid w:val="009522CF"/>
    <w:rsid w:val="00952808"/>
    <w:rsid w:val="0095404D"/>
    <w:rsid w:val="00954EF9"/>
    <w:rsid w:val="00956727"/>
    <w:rsid w:val="0095690E"/>
    <w:rsid w:val="00961185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6001"/>
    <w:rsid w:val="00986068"/>
    <w:rsid w:val="00987736"/>
    <w:rsid w:val="009900CC"/>
    <w:rsid w:val="00993B59"/>
    <w:rsid w:val="00993CD8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B95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3871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873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7E4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A"/>
    <w:rsid w:val="00A91F90"/>
    <w:rsid w:val="00A9236D"/>
    <w:rsid w:val="00A9270F"/>
    <w:rsid w:val="00A92A87"/>
    <w:rsid w:val="00A9378E"/>
    <w:rsid w:val="00A93A8B"/>
    <w:rsid w:val="00A93FE7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BA"/>
    <w:rsid w:val="00B22BEB"/>
    <w:rsid w:val="00B22C30"/>
    <w:rsid w:val="00B22F5C"/>
    <w:rsid w:val="00B23B0C"/>
    <w:rsid w:val="00B24992"/>
    <w:rsid w:val="00B24EF3"/>
    <w:rsid w:val="00B25CDB"/>
    <w:rsid w:val="00B26B59"/>
    <w:rsid w:val="00B27664"/>
    <w:rsid w:val="00B27C6D"/>
    <w:rsid w:val="00B3068B"/>
    <w:rsid w:val="00B31C0C"/>
    <w:rsid w:val="00B327AE"/>
    <w:rsid w:val="00B34DFC"/>
    <w:rsid w:val="00B350CB"/>
    <w:rsid w:val="00B35241"/>
    <w:rsid w:val="00B35259"/>
    <w:rsid w:val="00B354C2"/>
    <w:rsid w:val="00B37DC3"/>
    <w:rsid w:val="00B4108F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02B2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5927"/>
    <w:rsid w:val="00B660F5"/>
    <w:rsid w:val="00B704A7"/>
    <w:rsid w:val="00B70CA3"/>
    <w:rsid w:val="00B71822"/>
    <w:rsid w:val="00B73794"/>
    <w:rsid w:val="00B754DA"/>
    <w:rsid w:val="00B763CF"/>
    <w:rsid w:val="00B76D07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0F9"/>
    <w:rsid w:val="00B9319E"/>
    <w:rsid w:val="00B938CE"/>
    <w:rsid w:val="00B93BAB"/>
    <w:rsid w:val="00B9484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B3F23"/>
    <w:rsid w:val="00BB670A"/>
    <w:rsid w:val="00BC0BC8"/>
    <w:rsid w:val="00BC1E50"/>
    <w:rsid w:val="00BC2E3F"/>
    <w:rsid w:val="00BC49CE"/>
    <w:rsid w:val="00BC51A1"/>
    <w:rsid w:val="00BC7980"/>
    <w:rsid w:val="00BD0D3B"/>
    <w:rsid w:val="00BD3F9E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55F1"/>
    <w:rsid w:val="00CB6B0D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30BA"/>
    <w:rsid w:val="00CE51CD"/>
    <w:rsid w:val="00CE6A56"/>
    <w:rsid w:val="00CE7425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3F6B"/>
    <w:rsid w:val="00E35139"/>
    <w:rsid w:val="00E36893"/>
    <w:rsid w:val="00E40F00"/>
    <w:rsid w:val="00E4177F"/>
    <w:rsid w:val="00E41A8C"/>
    <w:rsid w:val="00E41D49"/>
    <w:rsid w:val="00E42C48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70974"/>
    <w:rsid w:val="00E729E5"/>
    <w:rsid w:val="00E73616"/>
    <w:rsid w:val="00E7437E"/>
    <w:rsid w:val="00E74422"/>
    <w:rsid w:val="00E75367"/>
    <w:rsid w:val="00E756B7"/>
    <w:rsid w:val="00E760F5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5D46"/>
    <w:rsid w:val="00E866D4"/>
    <w:rsid w:val="00E900B2"/>
    <w:rsid w:val="00E90A31"/>
    <w:rsid w:val="00E91F62"/>
    <w:rsid w:val="00E92E9E"/>
    <w:rsid w:val="00E955EF"/>
    <w:rsid w:val="00E95B07"/>
    <w:rsid w:val="00E960F4"/>
    <w:rsid w:val="00E97200"/>
    <w:rsid w:val="00EA022A"/>
    <w:rsid w:val="00EA1F29"/>
    <w:rsid w:val="00EA3521"/>
    <w:rsid w:val="00EA3876"/>
    <w:rsid w:val="00EA3916"/>
    <w:rsid w:val="00EA4F22"/>
    <w:rsid w:val="00EA5055"/>
    <w:rsid w:val="00EA566B"/>
    <w:rsid w:val="00EB07CD"/>
    <w:rsid w:val="00EB1ACA"/>
    <w:rsid w:val="00EB1FAB"/>
    <w:rsid w:val="00EB3EF2"/>
    <w:rsid w:val="00EB3FCF"/>
    <w:rsid w:val="00EB56D3"/>
    <w:rsid w:val="00EB5C85"/>
    <w:rsid w:val="00EC13F1"/>
    <w:rsid w:val="00EC2240"/>
    <w:rsid w:val="00EC2269"/>
    <w:rsid w:val="00EC3A59"/>
    <w:rsid w:val="00EC49E9"/>
    <w:rsid w:val="00EC511C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11F"/>
    <w:rsid w:val="00F10481"/>
    <w:rsid w:val="00F10B64"/>
    <w:rsid w:val="00F12500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0735"/>
    <w:rsid w:val="00FB1CE3"/>
    <w:rsid w:val="00FB1E06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E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3</cp:revision>
  <dcterms:created xsi:type="dcterms:W3CDTF">2018-01-10T02:41:00Z</dcterms:created>
  <dcterms:modified xsi:type="dcterms:W3CDTF">2018-01-10T05:55:00Z</dcterms:modified>
</cp:coreProperties>
</file>